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EBA" w:rsidRDefault="001652DF" w:rsidP="001652DF">
      <w:pPr>
        <w:jc w:val="center"/>
        <w:rPr>
          <w:sz w:val="36"/>
          <w:szCs w:val="36"/>
        </w:rPr>
      </w:pPr>
      <w:r>
        <w:rPr>
          <w:sz w:val="36"/>
          <w:szCs w:val="36"/>
        </w:rPr>
        <w:t>Visalia Memorial District</w:t>
      </w:r>
    </w:p>
    <w:p w:rsidR="001652DF" w:rsidRDefault="001652DF" w:rsidP="001652DF">
      <w:pPr>
        <w:jc w:val="center"/>
        <w:rPr>
          <w:sz w:val="28"/>
          <w:szCs w:val="28"/>
          <w:u w:val="single"/>
        </w:rPr>
      </w:pPr>
      <w:r w:rsidRPr="001652DF">
        <w:rPr>
          <w:sz w:val="28"/>
          <w:szCs w:val="28"/>
          <w:u w:val="single"/>
        </w:rPr>
        <w:t>Policies and Procedures</w:t>
      </w:r>
    </w:p>
    <w:p w:rsidR="001652DF" w:rsidRDefault="001652DF" w:rsidP="001652DF">
      <w:pPr>
        <w:rPr>
          <w:sz w:val="28"/>
          <w:szCs w:val="28"/>
          <w:u w:val="single"/>
        </w:rPr>
      </w:pPr>
    </w:p>
    <w:p w:rsidR="001652DF" w:rsidRDefault="001652DF" w:rsidP="001652DF">
      <w:pPr>
        <w:rPr>
          <w:sz w:val="24"/>
          <w:szCs w:val="24"/>
        </w:rPr>
      </w:pPr>
      <w:r>
        <w:rPr>
          <w:sz w:val="28"/>
          <w:szCs w:val="28"/>
        </w:rPr>
        <w:tab/>
      </w:r>
      <w:r>
        <w:rPr>
          <w:sz w:val="24"/>
          <w:szCs w:val="24"/>
        </w:rPr>
        <w:t>The primary purpose of the Visalia Memorial District is to provide and maintain a place for veterans to meet.</w:t>
      </w:r>
    </w:p>
    <w:p w:rsidR="001652DF" w:rsidRDefault="001652DF" w:rsidP="009F1E06">
      <w:pPr>
        <w:jc w:val="center"/>
        <w:rPr>
          <w:sz w:val="24"/>
          <w:szCs w:val="24"/>
        </w:rPr>
      </w:pPr>
      <w:r w:rsidRPr="001652DF">
        <w:rPr>
          <w:b/>
          <w:sz w:val="24"/>
          <w:szCs w:val="24"/>
          <w:u w:val="single"/>
        </w:rPr>
        <w:t>Veteran Use</w:t>
      </w:r>
    </w:p>
    <w:p w:rsidR="001652DF" w:rsidRDefault="001652DF" w:rsidP="001652DF">
      <w:pPr>
        <w:rPr>
          <w:sz w:val="24"/>
          <w:szCs w:val="24"/>
        </w:rPr>
      </w:pPr>
      <w:r>
        <w:rPr>
          <w:sz w:val="24"/>
          <w:szCs w:val="24"/>
        </w:rPr>
        <w:t>Veteran’s organizations and Veteran’s groups as defined by the Military Code Section 1260(c) shall have the use of the building as a Veteran’</w:t>
      </w:r>
      <w:r w:rsidR="00E50C16">
        <w:rPr>
          <w:sz w:val="24"/>
          <w:szCs w:val="24"/>
        </w:rPr>
        <w:t>s privi</w:t>
      </w:r>
      <w:r>
        <w:rPr>
          <w:sz w:val="24"/>
          <w:szCs w:val="24"/>
        </w:rPr>
        <w:t xml:space="preserve">lege in keeping with the intent of the main purpose of a Veteran’s Memorial Building. </w:t>
      </w:r>
    </w:p>
    <w:p w:rsidR="001652DF" w:rsidRDefault="001652DF" w:rsidP="001652DF">
      <w:pPr>
        <w:rPr>
          <w:sz w:val="24"/>
          <w:szCs w:val="24"/>
        </w:rPr>
      </w:pPr>
      <w:r>
        <w:rPr>
          <w:sz w:val="24"/>
          <w:szCs w:val="24"/>
        </w:rPr>
        <w:t>Definition of Veteran’s organizations and Veteran’s groups according to Military Code is as follows:</w:t>
      </w:r>
    </w:p>
    <w:p w:rsidR="00F34D72" w:rsidRPr="00E862BC" w:rsidRDefault="001652DF" w:rsidP="00F34D72">
      <w:pPr>
        <w:pStyle w:val="HTMLPreformatted"/>
        <w:rPr>
          <w:rFonts w:ascii="Courier New" w:eastAsia="Times New Roman" w:hAnsi="Courier New" w:cs="Courier New"/>
          <w:i/>
        </w:rPr>
      </w:pPr>
      <w:r>
        <w:rPr>
          <w:sz w:val="24"/>
          <w:szCs w:val="24"/>
        </w:rPr>
        <w:tab/>
      </w:r>
      <w:r w:rsidR="00F34D72">
        <w:rPr>
          <w:sz w:val="24"/>
          <w:szCs w:val="24"/>
        </w:rPr>
        <w:t>MVC1260</w:t>
      </w:r>
      <w:r w:rsidR="00F34D72" w:rsidRPr="00F34D72">
        <w:rPr>
          <w:rFonts w:ascii="Courier New" w:eastAsia="Times New Roman" w:hAnsi="Courier New" w:cs="Courier New"/>
        </w:rPr>
        <w:t xml:space="preserve">(c) </w:t>
      </w:r>
      <w:r w:rsidR="00F34D72" w:rsidRPr="00E862BC">
        <w:rPr>
          <w:rFonts w:ascii="Courier New" w:eastAsia="Times New Roman" w:hAnsi="Courier New" w:cs="Courier New"/>
          <w:i/>
        </w:rPr>
        <w:t>"Veterans association" or "</w:t>
      </w:r>
      <w:r w:rsidR="0056126A" w:rsidRPr="00E862BC">
        <w:rPr>
          <w:rFonts w:ascii="Courier New" w:eastAsia="Times New Roman" w:hAnsi="Courier New" w:cs="Courier New"/>
          <w:i/>
        </w:rPr>
        <w:t>veteran’s</w:t>
      </w:r>
      <w:r w:rsidR="00F34D72" w:rsidRPr="00E862BC">
        <w:rPr>
          <w:rFonts w:ascii="Courier New" w:eastAsia="Times New Roman" w:hAnsi="Courier New" w:cs="Courier New"/>
          <w:i/>
        </w:rPr>
        <w:t xml:space="preserve"> service organization"</w:t>
      </w:r>
    </w:p>
    <w:p w:rsidR="00F34D72" w:rsidRPr="00E862BC" w:rsidRDefault="00F34D72" w:rsidP="00F34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rPr>
      </w:pPr>
      <w:r w:rsidRPr="00E862BC">
        <w:rPr>
          <w:rFonts w:ascii="Courier New" w:eastAsia="Times New Roman" w:hAnsi="Courier New" w:cs="Courier New"/>
          <w:i/>
          <w:sz w:val="20"/>
          <w:szCs w:val="20"/>
        </w:rPr>
        <w:t>means any association or organization which is composed solely of</w:t>
      </w:r>
    </w:p>
    <w:p w:rsidR="00F34D72" w:rsidRPr="00E862BC" w:rsidRDefault="00F34D72" w:rsidP="00F34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rPr>
      </w:pPr>
      <w:r w:rsidRPr="00E862BC">
        <w:rPr>
          <w:rFonts w:ascii="Courier New" w:eastAsia="Times New Roman" w:hAnsi="Courier New" w:cs="Courier New"/>
          <w:i/>
          <w:sz w:val="20"/>
          <w:szCs w:val="20"/>
        </w:rPr>
        <w:t>persons who served honorably in time of war or in time of peace in a</w:t>
      </w:r>
    </w:p>
    <w:p w:rsidR="00F34D72" w:rsidRPr="00E862BC" w:rsidRDefault="00F34D72" w:rsidP="00F34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rPr>
      </w:pPr>
      <w:r w:rsidRPr="00E862BC">
        <w:rPr>
          <w:rFonts w:ascii="Courier New" w:eastAsia="Times New Roman" w:hAnsi="Courier New" w:cs="Courier New"/>
          <w:i/>
          <w:sz w:val="20"/>
          <w:szCs w:val="20"/>
        </w:rPr>
        <w:t>campaign or expedition for service in which a medal has been</w:t>
      </w:r>
    </w:p>
    <w:p w:rsidR="00F34D72" w:rsidRPr="00E862BC" w:rsidRDefault="00F34D72" w:rsidP="00F34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rPr>
      </w:pPr>
      <w:r w:rsidRPr="00E862BC">
        <w:rPr>
          <w:rFonts w:ascii="Courier New" w:eastAsia="Times New Roman" w:hAnsi="Courier New" w:cs="Courier New"/>
          <w:i/>
          <w:sz w:val="20"/>
          <w:szCs w:val="20"/>
        </w:rPr>
        <w:t>authorized by the government of the United States, as members of the</w:t>
      </w:r>
    </w:p>
    <w:p w:rsidR="00F34D72" w:rsidRPr="00E862BC" w:rsidRDefault="00F34D72" w:rsidP="00F34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rPr>
      </w:pPr>
      <w:r w:rsidRPr="00E862BC">
        <w:rPr>
          <w:rFonts w:ascii="Courier New" w:eastAsia="Times New Roman" w:hAnsi="Courier New" w:cs="Courier New"/>
          <w:i/>
          <w:sz w:val="20"/>
          <w:szCs w:val="20"/>
        </w:rPr>
        <w:t>Armed Forces of the United States, or who as citizens of the United</w:t>
      </w:r>
    </w:p>
    <w:p w:rsidR="00F34D72" w:rsidRPr="00E862BC" w:rsidRDefault="00F34D72" w:rsidP="00F34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rPr>
      </w:pPr>
      <w:r w:rsidRPr="00E862BC">
        <w:rPr>
          <w:rFonts w:ascii="Courier New" w:eastAsia="Times New Roman" w:hAnsi="Courier New" w:cs="Courier New"/>
          <w:i/>
          <w:sz w:val="20"/>
          <w:szCs w:val="20"/>
        </w:rPr>
        <w:t>States served honorably in time of war as members of the armed forces</w:t>
      </w:r>
    </w:p>
    <w:p w:rsidR="00F34D72" w:rsidRPr="00E862BC" w:rsidRDefault="00F34D72" w:rsidP="00F34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rPr>
      </w:pPr>
      <w:r w:rsidRPr="00E862BC">
        <w:rPr>
          <w:rFonts w:ascii="Courier New" w:eastAsia="Times New Roman" w:hAnsi="Courier New" w:cs="Courier New"/>
          <w:i/>
          <w:sz w:val="20"/>
          <w:szCs w:val="20"/>
        </w:rPr>
        <w:t>of any nation whose government was allied with the United States</w:t>
      </w:r>
    </w:p>
    <w:p w:rsidR="00F34D72" w:rsidRPr="00E862BC" w:rsidRDefault="00F34D72" w:rsidP="00F34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rPr>
      </w:pPr>
      <w:r w:rsidRPr="00E862BC">
        <w:rPr>
          <w:rFonts w:ascii="Courier New" w:eastAsia="Times New Roman" w:hAnsi="Courier New" w:cs="Courier New"/>
          <w:i/>
          <w:sz w:val="20"/>
          <w:szCs w:val="20"/>
        </w:rPr>
        <w:t>during that war, and which is organized for patriotic, fraternal, and</w:t>
      </w:r>
    </w:p>
    <w:p w:rsidR="00F34D72" w:rsidRPr="00E862BC" w:rsidRDefault="00F34D72" w:rsidP="00F34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rPr>
      </w:pPr>
      <w:r w:rsidRPr="00E862BC">
        <w:rPr>
          <w:rFonts w:ascii="Courier New" w:eastAsia="Times New Roman" w:hAnsi="Courier New" w:cs="Courier New"/>
          <w:i/>
          <w:sz w:val="20"/>
          <w:szCs w:val="20"/>
        </w:rPr>
        <w:t>benevolent objects.</w:t>
      </w:r>
    </w:p>
    <w:p w:rsidR="00F34D72" w:rsidRDefault="00F34D72" w:rsidP="00F34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34D72" w:rsidRPr="00E862BC" w:rsidRDefault="00F34D72" w:rsidP="00F34D7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rPr>
      </w:pPr>
      <w:r w:rsidRPr="00E862BC">
        <w:rPr>
          <w:rFonts w:ascii="Courier New" w:eastAsia="Times New Roman" w:hAnsi="Courier New" w:cs="Courier New"/>
        </w:rPr>
        <w:t xml:space="preserve">The clubroom shall be </w:t>
      </w:r>
      <w:r w:rsidR="007D4A33" w:rsidRPr="00E862BC">
        <w:rPr>
          <w:rFonts w:ascii="Courier New" w:eastAsia="Times New Roman" w:hAnsi="Courier New" w:cs="Courier New"/>
        </w:rPr>
        <w:t>limited to veterans and veteran</w:t>
      </w:r>
      <w:r w:rsidRPr="00E862BC">
        <w:rPr>
          <w:rFonts w:ascii="Courier New" w:eastAsia="Times New Roman" w:hAnsi="Courier New" w:cs="Courier New"/>
        </w:rPr>
        <w:t xml:space="preserve">s groups. </w:t>
      </w:r>
    </w:p>
    <w:p w:rsidR="00F34D72" w:rsidRPr="00E862BC" w:rsidRDefault="00F34D72" w:rsidP="003910E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862BC">
        <w:rPr>
          <w:rFonts w:ascii="Courier New" w:eastAsia="Times New Roman" w:hAnsi="Courier New" w:cs="Courier New"/>
        </w:rPr>
        <w:t>In return for this privilege, order must be maintained, and the property of the Visalia Memorial District must be respected. Damage, misuse and breakage will not be permitted.</w:t>
      </w:r>
      <w:r w:rsidR="003910E9" w:rsidRPr="00E862BC">
        <w:rPr>
          <w:rFonts w:ascii="Courier New" w:eastAsia="Times New Roman" w:hAnsi="Courier New" w:cs="Courier New"/>
        </w:rPr>
        <w:t xml:space="preserve"> </w:t>
      </w:r>
    </w:p>
    <w:p w:rsidR="003910E9" w:rsidRPr="00E862BC" w:rsidRDefault="003910E9" w:rsidP="00391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rPr>
      </w:pPr>
    </w:p>
    <w:p w:rsidR="007D4A33" w:rsidRPr="00E862BC" w:rsidRDefault="003910E9" w:rsidP="003910E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862BC">
        <w:rPr>
          <w:rFonts w:ascii="Courier New" w:eastAsia="Times New Roman" w:hAnsi="Courier New" w:cs="Courier New"/>
        </w:rPr>
        <w:t>The c</w:t>
      </w:r>
      <w:r w:rsidR="007D4A33" w:rsidRPr="00E862BC">
        <w:rPr>
          <w:rFonts w:ascii="Courier New" w:eastAsia="Times New Roman" w:hAnsi="Courier New" w:cs="Courier New"/>
        </w:rPr>
        <w:t>lubroom shall be restored to it</w:t>
      </w:r>
      <w:r w:rsidRPr="00E862BC">
        <w:rPr>
          <w:rFonts w:ascii="Courier New" w:eastAsia="Times New Roman" w:hAnsi="Courier New" w:cs="Courier New"/>
        </w:rPr>
        <w:t>s original condition after each use. This includes</w:t>
      </w:r>
      <w:r w:rsidR="00BF4E93" w:rsidRPr="00E862BC">
        <w:rPr>
          <w:rFonts w:ascii="Courier New" w:eastAsia="Times New Roman" w:hAnsi="Courier New" w:cs="Courier New"/>
        </w:rPr>
        <w:t xml:space="preserve"> but is not limited to </w:t>
      </w:r>
      <w:r w:rsidR="00285DAA" w:rsidRPr="00E862BC">
        <w:rPr>
          <w:rFonts w:ascii="Courier New" w:eastAsia="Times New Roman" w:hAnsi="Courier New" w:cs="Courier New"/>
        </w:rPr>
        <w:t xml:space="preserve">removal of food, paper, bottles, newspapers and any items not belonging to the Visalia Memorial District or VMD. All </w:t>
      </w:r>
      <w:r w:rsidR="00EC502F" w:rsidRPr="00E862BC">
        <w:rPr>
          <w:rFonts w:ascii="Courier New" w:eastAsia="Times New Roman" w:hAnsi="Courier New" w:cs="Courier New"/>
        </w:rPr>
        <w:t>counters, tables, floors, and</w:t>
      </w:r>
      <w:r w:rsidR="00285DAA" w:rsidRPr="00E862BC">
        <w:rPr>
          <w:rFonts w:ascii="Courier New" w:eastAsia="Times New Roman" w:hAnsi="Courier New" w:cs="Courier New"/>
        </w:rPr>
        <w:t xml:space="preserve"> other surfaces are to be cleaned and wiped of debris and spills. Sinks are to be cleared of any items. Refuse is to be placed in the trash bins located outside the east kitchen door. </w:t>
      </w:r>
    </w:p>
    <w:p w:rsidR="00E862BC" w:rsidRPr="00E862BC" w:rsidRDefault="00E862BC" w:rsidP="00E862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7D4A33" w:rsidRPr="00E862BC" w:rsidRDefault="007D4A33" w:rsidP="003910E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862BC">
        <w:rPr>
          <w:rFonts w:ascii="Courier New" w:eastAsia="Times New Roman" w:hAnsi="Courier New" w:cs="Courier New"/>
        </w:rPr>
        <w:t xml:space="preserve">The clubroom is solely for the use of veterans groups however, the clubroom is the property of the Visalia Memorial District and any and all decisions as to use and </w:t>
      </w:r>
      <w:r w:rsidR="00E862BC" w:rsidRPr="00E862BC">
        <w:rPr>
          <w:rFonts w:ascii="Courier New" w:eastAsia="Times New Roman" w:hAnsi="Courier New" w:cs="Courier New"/>
        </w:rPr>
        <w:t>addition and/or removal of items/decorations of the clubroom are at the discretion of the management and Board of Directors.</w:t>
      </w:r>
    </w:p>
    <w:p w:rsidR="007D4A33" w:rsidRPr="00E862BC" w:rsidRDefault="007D4A33" w:rsidP="007D4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3910E9" w:rsidRPr="00E862BC" w:rsidRDefault="00285DAA" w:rsidP="007D4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862BC">
        <w:rPr>
          <w:rFonts w:ascii="Courier New" w:eastAsia="Times New Roman" w:hAnsi="Courier New" w:cs="Courier New"/>
        </w:rPr>
        <w:lastRenderedPageBreak/>
        <w:t xml:space="preserve"> </w:t>
      </w:r>
    </w:p>
    <w:p w:rsidR="002653B9" w:rsidRPr="00E862BC" w:rsidRDefault="002653B9" w:rsidP="002653B9">
      <w:pPr>
        <w:pStyle w:val="ListParagraph"/>
        <w:rPr>
          <w:rFonts w:ascii="Courier New" w:eastAsia="Times New Roman" w:hAnsi="Courier New" w:cs="Courier New"/>
        </w:rPr>
      </w:pPr>
    </w:p>
    <w:p w:rsidR="002653B9" w:rsidRPr="00E862BC" w:rsidRDefault="007D4A33" w:rsidP="003910E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862BC">
        <w:rPr>
          <w:rFonts w:ascii="Courier New" w:eastAsia="Times New Roman" w:hAnsi="Courier New" w:cs="Courier New"/>
        </w:rPr>
        <w:t>All V</w:t>
      </w:r>
      <w:r w:rsidR="002653B9" w:rsidRPr="00E862BC">
        <w:rPr>
          <w:rFonts w:ascii="Courier New" w:eastAsia="Times New Roman" w:hAnsi="Courier New" w:cs="Courier New"/>
        </w:rPr>
        <w:t xml:space="preserve">eterans organizations using the facilities on a regular basis for their meetings shall be granted </w:t>
      </w:r>
      <w:r w:rsidRPr="00E862BC">
        <w:rPr>
          <w:rFonts w:ascii="Courier New" w:eastAsia="Times New Roman" w:hAnsi="Courier New" w:cs="Courier New"/>
        </w:rPr>
        <w:t>one “free” day/</w:t>
      </w:r>
      <w:r w:rsidR="002653B9" w:rsidRPr="00E862BC">
        <w:rPr>
          <w:rFonts w:ascii="Courier New" w:eastAsia="Times New Roman" w:hAnsi="Courier New" w:cs="Courier New"/>
        </w:rPr>
        <w:t xml:space="preserve">night each year for fund raising events, district meetings, etc. </w:t>
      </w:r>
      <w:r w:rsidR="00640403" w:rsidRPr="00E862BC">
        <w:rPr>
          <w:rFonts w:ascii="Courier New" w:eastAsia="Times New Roman" w:hAnsi="Courier New" w:cs="Courier New"/>
        </w:rPr>
        <w:t>This does not include the use of security which will be charged at the current rate for all events.</w:t>
      </w:r>
    </w:p>
    <w:p w:rsidR="00E862BC" w:rsidRPr="00E862BC" w:rsidRDefault="00E862BC" w:rsidP="00E862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7D4A33" w:rsidRPr="00E862BC" w:rsidRDefault="007D4A33" w:rsidP="003910E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862BC">
        <w:rPr>
          <w:rFonts w:ascii="Courier New" w:eastAsia="Times New Roman" w:hAnsi="Courier New" w:cs="Courier New"/>
        </w:rPr>
        <w:t xml:space="preserve">The additional benefits such as the free day/night shall be limited to those veterans groups that meet the military code definition. </w:t>
      </w:r>
      <w:r w:rsidR="00965B39">
        <w:rPr>
          <w:rFonts w:ascii="Courier New" w:eastAsia="Times New Roman" w:hAnsi="Courier New" w:cs="Courier New"/>
        </w:rPr>
        <w:t>Veteran’s groups that meet the criteria for a free night may not give away or “gift” their night to another group.</w:t>
      </w:r>
    </w:p>
    <w:p w:rsidR="002653B9" w:rsidRPr="00E862BC" w:rsidRDefault="002653B9" w:rsidP="00640403">
      <w:pPr>
        <w:tabs>
          <w:tab w:val="left" w:pos="2748"/>
        </w:tabs>
        <w:ind w:left="360"/>
        <w:rPr>
          <w:rFonts w:ascii="Courier New" w:eastAsia="Times New Roman" w:hAnsi="Courier New" w:cs="Courier New"/>
        </w:rPr>
      </w:pPr>
    </w:p>
    <w:p w:rsidR="002653B9" w:rsidRPr="00E862BC" w:rsidRDefault="002653B9" w:rsidP="003910E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862BC">
        <w:rPr>
          <w:rFonts w:ascii="Courier New" w:eastAsia="Times New Roman" w:hAnsi="Courier New" w:cs="Courier New"/>
        </w:rPr>
        <w:t xml:space="preserve">Any veteran’s groups wishing to use the Visalia Memorial Building or VMB on days or nights after the have used their “Free special day or night” will have to clear the request with the VMD Board of Directors as to the cost of using the facilities. As a general rule, the cost will be the amount currently charged to non-profit organizations for use of the facility. </w:t>
      </w:r>
      <w:r w:rsidR="00640403" w:rsidRPr="00E862BC">
        <w:rPr>
          <w:rFonts w:ascii="Courier New" w:eastAsia="Times New Roman" w:hAnsi="Courier New" w:cs="Courier New"/>
        </w:rPr>
        <w:t>No “bumping” of any current activities will be allowed.</w:t>
      </w:r>
    </w:p>
    <w:p w:rsidR="00640403" w:rsidRPr="00E862BC" w:rsidRDefault="00640403" w:rsidP="00640403">
      <w:pPr>
        <w:pStyle w:val="ListParagraph"/>
        <w:rPr>
          <w:rFonts w:ascii="Courier New" w:eastAsia="Times New Roman" w:hAnsi="Courier New" w:cs="Courier New"/>
        </w:rPr>
      </w:pPr>
    </w:p>
    <w:p w:rsidR="00640403" w:rsidRPr="00E862BC" w:rsidRDefault="00640403" w:rsidP="003910E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862BC">
        <w:rPr>
          <w:rFonts w:ascii="Courier New" w:eastAsia="Times New Roman" w:hAnsi="Courier New" w:cs="Courier New"/>
        </w:rPr>
        <w:t>Veterans groups using the VMB clubroom or other room for their regular scheduled meeting shall conclude their meeting by 10:00 p.m. or they will be charged $25.00 per hour for each hour or part thereof after 10:00 p.m.</w:t>
      </w:r>
    </w:p>
    <w:p w:rsidR="00640403" w:rsidRPr="00E862BC" w:rsidRDefault="00640403" w:rsidP="00640403">
      <w:pPr>
        <w:pStyle w:val="ListParagraph"/>
        <w:rPr>
          <w:rFonts w:ascii="Courier New" w:eastAsia="Times New Roman" w:hAnsi="Courier New" w:cs="Courier New"/>
        </w:rPr>
      </w:pPr>
    </w:p>
    <w:p w:rsidR="00EE45BF" w:rsidRPr="00E862BC" w:rsidRDefault="00EE45BF" w:rsidP="003910E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862BC">
        <w:rPr>
          <w:rFonts w:ascii="Courier New" w:eastAsia="Times New Roman" w:hAnsi="Courier New" w:cs="Courier New"/>
        </w:rPr>
        <w:t xml:space="preserve">Veterans groups shall not bring any equipment into the VMB to be installed or left permanently without the permission of the VMD Board of Directors. </w:t>
      </w:r>
    </w:p>
    <w:p w:rsidR="00EE45BF" w:rsidRPr="00E862BC" w:rsidRDefault="00EE45BF" w:rsidP="00EE45BF">
      <w:pPr>
        <w:pStyle w:val="ListParagraph"/>
        <w:rPr>
          <w:rFonts w:ascii="Courier New" w:eastAsia="Times New Roman" w:hAnsi="Courier New" w:cs="Courier New"/>
        </w:rPr>
      </w:pPr>
    </w:p>
    <w:p w:rsidR="00EE45BF" w:rsidRPr="00E862BC" w:rsidRDefault="00EE45BF" w:rsidP="003910E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862BC">
        <w:rPr>
          <w:rFonts w:ascii="Courier New" w:eastAsia="Times New Roman" w:hAnsi="Courier New" w:cs="Courier New"/>
        </w:rPr>
        <w:t xml:space="preserve">Veterans groups wishing to use the VMB on days or nights other than their regularly scheduled time and meeting night must obtain permission from the District Manager. </w:t>
      </w:r>
    </w:p>
    <w:p w:rsidR="00EE45BF" w:rsidRPr="00E862BC" w:rsidRDefault="00EE45BF" w:rsidP="00EE45BF">
      <w:pPr>
        <w:pStyle w:val="ListParagraph"/>
        <w:rPr>
          <w:rFonts w:ascii="Courier New" w:eastAsia="Times New Roman" w:hAnsi="Courier New" w:cs="Courier New"/>
        </w:rPr>
      </w:pPr>
    </w:p>
    <w:p w:rsidR="001175B3" w:rsidRPr="00E862BC" w:rsidRDefault="00EE45BF" w:rsidP="001175B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862BC">
        <w:rPr>
          <w:rFonts w:ascii="Courier New" w:eastAsia="Times New Roman" w:hAnsi="Courier New" w:cs="Courier New"/>
        </w:rPr>
        <w:t xml:space="preserve">Veterans groups that cancel their regular scheduled meeting nights must notify the Manager no later than 72 hours before the scheduled cancellation or they will be charged a fee of </w:t>
      </w:r>
      <w:r w:rsidR="001175B3" w:rsidRPr="00E862BC">
        <w:rPr>
          <w:rFonts w:ascii="Courier New" w:eastAsia="Times New Roman" w:hAnsi="Courier New" w:cs="Courier New"/>
        </w:rPr>
        <w:t>$25.00 to defray the cost of custodian and utilities.</w:t>
      </w:r>
    </w:p>
    <w:p w:rsidR="001175B3" w:rsidRPr="00E862BC" w:rsidRDefault="001175B3" w:rsidP="001175B3">
      <w:pPr>
        <w:pStyle w:val="ListParagraph"/>
        <w:rPr>
          <w:rFonts w:ascii="Courier New" w:eastAsia="Times New Roman" w:hAnsi="Courier New" w:cs="Courier New"/>
        </w:rPr>
      </w:pPr>
    </w:p>
    <w:p w:rsidR="001175B3" w:rsidRPr="00E862BC" w:rsidRDefault="00492B89" w:rsidP="001175B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Pr>
          <w:rFonts w:ascii="Courier New" w:eastAsia="Times New Roman" w:hAnsi="Courier New" w:cs="Courier New"/>
        </w:rPr>
        <w:t>Each Veterans group</w:t>
      </w:r>
      <w:r w:rsidR="001175B3" w:rsidRPr="00E862BC">
        <w:rPr>
          <w:rFonts w:ascii="Courier New" w:eastAsia="Times New Roman" w:hAnsi="Courier New" w:cs="Courier New"/>
        </w:rPr>
        <w:t xml:space="preserve"> must provide to the manager what constitutes a quorum according to their bylaws. </w:t>
      </w:r>
    </w:p>
    <w:p w:rsidR="001175B3" w:rsidRPr="00E862BC" w:rsidRDefault="001175B3" w:rsidP="001175B3">
      <w:pPr>
        <w:pStyle w:val="ListParagraph"/>
        <w:rPr>
          <w:rFonts w:ascii="Courier New" w:eastAsia="Times New Roman" w:hAnsi="Courier New" w:cs="Courier New"/>
        </w:rPr>
      </w:pPr>
    </w:p>
    <w:p w:rsidR="001175B3" w:rsidRPr="00E862BC" w:rsidRDefault="001175B3" w:rsidP="001175B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862BC">
        <w:rPr>
          <w:rFonts w:ascii="Courier New" w:eastAsia="Times New Roman" w:hAnsi="Courier New" w:cs="Courier New"/>
        </w:rPr>
        <w:t>Veterans groups that arrive at the VMB for their regularly scheduled meeting and do not have a quorum will notify the custodian that there was not a quorum so that the custodian can lock the facility to hold down costs.</w:t>
      </w:r>
    </w:p>
    <w:p w:rsidR="001175B3" w:rsidRPr="00E862BC" w:rsidRDefault="001175B3" w:rsidP="001175B3">
      <w:pPr>
        <w:pStyle w:val="ListParagraph"/>
        <w:rPr>
          <w:rFonts w:ascii="Courier New" w:eastAsia="Times New Roman" w:hAnsi="Courier New" w:cs="Courier New"/>
        </w:rPr>
      </w:pPr>
    </w:p>
    <w:p w:rsidR="00035DEE" w:rsidRPr="00E862BC" w:rsidRDefault="001175B3" w:rsidP="001175B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862BC">
        <w:rPr>
          <w:rFonts w:ascii="Courier New" w:eastAsia="Times New Roman" w:hAnsi="Courier New" w:cs="Courier New"/>
        </w:rPr>
        <w:t>Veteran’s groups requesting to borrow VMD equipment (such as tables and chairs</w:t>
      </w:r>
      <w:r w:rsidR="0056126A" w:rsidRPr="00E862BC">
        <w:rPr>
          <w:rFonts w:ascii="Courier New" w:eastAsia="Times New Roman" w:hAnsi="Courier New" w:cs="Courier New"/>
        </w:rPr>
        <w:t>) for</w:t>
      </w:r>
      <w:r w:rsidRPr="00E862BC">
        <w:rPr>
          <w:rFonts w:ascii="Courier New" w:eastAsia="Times New Roman" w:hAnsi="Courier New" w:cs="Courier New"/>
        </w:rPr>
        <w:t xml:space="preserve"> an activity off of the VMB premises must </w:t>
      </w:r>
      <w:r w:rsidRPr="00E862BC">
        <w:rPr>
          <w:rFonts w:ascii="Courier New" w:eastAsia="Times New Roman" w:hAnsi="Courier New" w:cs="Courier New"/>
        </w:rPr>
        <w:lastRenderedPageBreak/>
        <w:t>first obtain permission</w:t>
      </w:r>
      <w:r w:rsidR="00035DEE" w:rsidRPr="00E862BC">
        <w:rPr>
          <w:rFonts w:ascii="Courier New" w:eastAsia="Times New Roman" w:hAnsi="Courier New" w:cs="Courier New"/>
        </w:rPr>
        <w:t xml:space="preserve"> from the VMD Board of Directors. Approved equipment removal will be signed out upon removal and signed in upon return.  The manager will have a sig</w:t>
      </w:r>
      <w:bookmarkStart w:id="0" w:name="_GoBack"/>
      <w:bookmarkEnd w:id="0"/>
      <w:r w:rsidR="00035DEE" w:rsidRPr="00E862BC">
        <w:rPr>
          <w:rFonts w:ascii="Courier New" w:eastAsia="Times New Roman" w:hAnsi="Courier New" w:cs="Courier New"/>
        </w:rPr>
        <w:t>n out sheet available for such items.</w:t>
      </w:r>
    </w:p>
    <w:p w:rsidR="00035DEE" w:rsidRPr="00E862BC" w:rsidRDefault="00035DEE" w:rsidP="00035DEE">
      <w:pPr>
        <w:pStyle w:val="ListParagraph"/>
        <w:rPr>
          <w:rFonts w:ascii="Courier New" w:eastAsia="Times New Roman" w:hAnsi="Courier New" w:cs="Courier New"/>
        </w:rPr>
      </w:pPr>
    </w:p>
    <w:p w:rsidR="00035DEE" w:rsidRPr="00E862BC" w:rsidRDefault="00035DEE" w:rsidP="001175B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862BC">
        <w:rPr>
          <w:rFonts w:ascii="Courier New" w:eastAsia="Times New Roman" w:hAnsi="Courier New" w:cs="Courier New"/>
        </w:rPr>
        <w:t>All Veteran’s groups storing their equipment in the Visalia Memorial Building such as refrigerators, electronic devices, etc. do so at their own risk as the Visalia Memorial Districts insurance does not cover these items.</w:t>
      </w:r>
    </w:p>
    <w:p w:rsidR="004337C0" w:rsidRPr="00E862BC" w:rsidRDefault="004337C0" w:rsidP="004337C0">
      <w:pPr>
        <w:pStyle w:val="ListParagraph"/>
        <w:rPr>
          <w:rFonts w:ascii="Courier New" w:eastAsia="Times New Roman" w:hAnsi="Courier New" w:cs="Courier New"/>
        </w:rPr>
      </w:pPr>
    </w:p>
    <w:p w:rsidR="004337C0" w:rsidRPr="00E862BC" w:rsidRDefault="004337C0" w:rsidP="001175B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862BC">
        <w:rPr>
          <w:rFonts w:ascii="Courier New" w:eastAsia="Times New Roman" w:hAnsi="Courier New" w:cs="Courier New"/>
        </w:rPr>
        <w:t>Veteran’s groups that are provided storage space shall provide the District Manager with a key to the storage units in case of emergency. If no key is provided, the lock will be changed at the expense of the Veteran’s group.</w:t>
      </w:r>
    </w:p>
    <w:p w:rsidR="00035DEE" w:rsidRPr="00E862BC" w:rsidRDefault="00035DEE" w:rsidP="00035DEE">
      <w:pPr>
        <w:pStyle w:val="ListParagraph"/>
        <w:rPr>
          <w:rFonts w:ascii="Courier New" w:eastAsia="Times New Roman" w:hAnsi="Courier New" w:cs="Courier New"/>
        </w:rPr>
      </w:pPr>
    </w:p>
    <w:p w:rsidR="00035DEE" w:rsidRDefault="00035DEE" w:rsidP="001175B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862BC">
        <w:rPr>
          <w:rFonts w:ascii="Courier New" w:eastAsia="Times New Roman" w:hAnsi="Courier New" w:cs="Courier New"/>
        </w:rPr>
        <w:t xml:space="preserve">Veterans organizations must </w:t>
      </w:r>
      <w:r w:rsidR="00273942">
        <w:rPr>
          <w:rFonts w:ascii="Courier New" w:eastAsia="Times New Roman" w:hAnsi="Courier New" w:cs="Courier New"/>
        </w:rPr>
        <w:t>be</w:t>
      </w:r>
      <w:r w:rsidRPr="00E862BC">
        <w:rPr>
          <w:rFonts w:ascii="Courier New" w:eastAsia="Times New Roman" w:hAnsi="Courier New" w:cs="Courier New"/>
        </w:rPr>
        <w:t xml:space="preserve"> currently active</w:t>
      </w:r>
      <w:r w:rsidR="00273942">
        <w:rPr>
          <w:rFonts w:ascii="Courier New" w:eastAsia="Times New Roman" w:hAnsi="Courier New" w:cs="Courier New"/>
        </w:rPr>
        <w:t xml:space="preserve"> and in good standing</w:t>
      </w:r>
      <w:r w:rsidRPr="00E862BC">
        <w:rPr>
          <w:rFonts w:ascii="Courier New" w:eastAsia="Times New Roman" w:hAnsi="Courier New" w:cs="Courier New"/>
        </w:rPr>
        <w:t xml:space="preserve"> in order </w:t>
      </w:r>
      <w:r w:rsidR="00273942">
        <w:rPr>
          <w:rFonts w:ascii="Courier New" w:eastAsia="Times New Roman" w:hAnsi="Courier New" w:cs="Courier New"/>
        </w:rPr>
        <w:t>to</w:t>
      </w:r>
      <w:r w:rsidRPr="00E862BC">
        <w:rPr>
          <w:rFonts w:ascii="Courier New" w:eastAsia="Times New Roman" w:hAnsi="Courier New" w:cs="Courier New"/>
        </w:rPr>
        <w:t xml:space="preserve"> use the Visalia Memorial Building for their activities. </w:t>
      </w:r>
    </w:p>
    <w:p w:rsidR="00BD469B" w:rsidRDefault="00BD469B" w:rsidP="00BD46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273942" w:rsidRPr="00E862BC" w:rsidRDefault="00273942" w:rsidP="001175B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Pr>
          <w:rFonts w:ascii="Courier New" w:eastAsia="Times New Roman" w:hAnsi="Courier New" w:cs="Courier New"/>
        </w:rPr>
        <w:t>Veteran groups are to submit officer cer</w:t>
      </w:r>
      <w:r w:rsidR="00BD469B">
        <w:rPr>
          <w:rFonts w:ascii="Courier New" w:eastAsia="Times New Roman" w:hAnsi="Courier New" w:cs="Courier New"/>
        </w:rPr>
        <w:t>tification for</w:t>
      </w:r>
      <w:r w:rsidR="00151D8D">
        <w:rPr>
          <w:rFonts w:ascii="Courier New" w:eastAsia="Times New Roman" w:hAnsi="Courier New" w:cs="Courier New"/>
        </w:rPr>
        <w:t xml:space="preserve"> the current year within 30 days of elections.</w:t>
      </w:r>
    </w:p>
    <w:p w:rsidR="009F1E06" w:rsidRPr="00E862BC" w:rsidRDefault="009F1E06" w:rsidP="009F1E06">
      <w:pPr>
        <w:pStyle w:val="ListParagraph"/>
        <w:rPr>
          <w:rFonts w:ascii="Courier New" w:eastAsia="Times New Roman" w:hAnsi="Courier New" w:cs="Courier New"/>
        </w:rPr>
      </w:pPr>
    </w:p>
    <w:p w:rsidR="009F1E06" w:rsidRPr="00E862BC" w:rsidRDefault="009F1E06" w:rsidP="001175B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862BC">
        <w:rPr>
          <w:rFonts w:ascii="Courier New" w:eastAsia="Times New Roman" w:hAnsi="Courier New" w:cs="Courier New"/>
        </w:rPr>
        <w:t xml:space="preserve">Veterans groups must provide an insurance document that lists the Visalia Memorial District </w:t>
      </w:r>
      <w:r w:rsidR="00124332" w:rsidRPr="00E862BC">
        <w:rPr>
          <w:rFonts w:ascii="Courier New" w:eastAsia="Times New Roman" w:hAnsi="Courier New" w:cs="Courier New"/>
        </w:rPr>
        <w:t xml:space="preserve">as additional insured. </w:t>
      </w:r>
    </w:p>
    <w:p w:rsidR="00124332" w:rsidRPr="00E862BC" w:rsidRDefault="00124332" w:rsidP="00124332">
      <w:pPr>
        <w:pStyle w:val="ListParagraph"/>
        <w:rPr>
          <w:rFonts w:ascii="Courier New" w:eastAsia="Times New Roman" w:hAnsi="Courier New" w:cs="Courier New"/>
        </w:rPr>
      </w:pPr>
    </w:p>
    <w:p w:rsidR="00124332" w:rsidRPr="00E862BC" w:rsidRDefault="00124332" w:rsidP="001175B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862BC">
        <w:rPr>
          <w:rFonts w:ascii="Courier New" w:eastAsia="Times New Roman" w:hAnsi="Courier New" w:cs="Courier New"/>
        </w:rPr>
        <w:t xml:space="preserve">Failure to supply updated </w:t>
      </w:r>
      <w:r w:rsidR="00273942">
        <w:rPr>
          <w:rFonts w:ascii="Courier New" w:eastAsia="Times New Roman" w:hAnsi="Courier New" w:cs="Courier New"/>
        </w:rPr>
        <w:t>officer certification</w:t>
      </w:r>
      <w:r w:rsidRPr="00E862BC">
        <w:rPr>
          <w:rFonts w:ascii="Courier New" w:eastAsia="Times New Roman" w:hAnsi="Courier New" w:cs="Courier New"/>
        </w:rPr>
        <w:t xml:space="preserve"> and insurance documentation will result in cancellation of meeting privilege until documents are supplied.</w:t>
      </w:r>
    </w:p>
    <w:p w:rsidR="00035DEE" w:rsidRPr="00E862BC" w:rsidRDefault="00035DEE" w:rsidP="00035DEE">
      <w:pPr>
        <w:pStyle w:val="ListParagraph"/>
        <w:rPr>
          <w:rFonts w:ascii="Courier New" w:eastAsia="Times New Roman" w:hAnsi="Courier New" w:cs="Courier New"/>
        </w:rPr>
      </w:pPr>
    </w:p>
    <w:p w:rsidR="00514150" w:rsidRPr="00E862BC" w:rsidRDefault="006B51C3" w:rsidP="001175B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Pr>
          <w:rFonts w:ascii="Courier New" w:eastAsia="Times New Roman" w:hAnsi="Courier New" w:cs="Courier New"/>
        </w:rPr>
        <w:t xml:space="preserve">All </w:t>
      </w:r>
      <w:r w:rsidR="00514150" w:rsidRPr="00E862BC">
        <w:rPr>
          <w:rFonts w:ascii="Courier New" w:eastAsia="Times New Roman" w:hAnsi="Courier New" w:cs="Courier New"/>
        </w:rPr>
        <w:t>veterans groups</w:t>
      </w:r>
      <w:r>
        <w:rPr>
          <w:rFonts w:ascii="Courier New" w:eastAsia="Times New Roman" w:hAnsi="Courier New" w:cs="Courier New"/>
        </w:rPr>
        <w:t xml:space="preserve"> that meet the military code criteria</w:t>
      </w:r>
      <w:r w:rsidR="00514150" w:rsidRPr="00E862BC">
        <w:rPr>
          <w:rFonts w:ascii="Courier New" w:eastAsia="Times New Roman" w:hAnsi="Courier New" w:cs="Courier New"/>
        </w:rPr>
        <w:t xml:space="preserve"> must meet regularly at the VMB to enjoy the </w:t>
      </w:r>
      <w:r w:rsidR="00E50C16" w:rsidRPr="00E862BC">
        <w:rPr>
          <w:rFonts w:ascii="Courier New" w:eastAsia="Times New Roman" w:hAnsi="Courier New" w:cs="Courier New"/>
        </w:rPr>
        <w:t>privilege</w:t>
      </w:r>
      <w:r w:rsidR="00514150" w:rsidRPr="00E862BC">
        <w:rPr>
          <w:rFonts w:ascii="Courier New" w:eastAsia="Times New Roman" w:hAnsi="Courier New" w:cs="Courier New"/>
        </w:rPr>
        <w:t xml:space="preserve"> such as the “Free day or night” each year. </w:t>
      </w:r>
    </w:p>
    <w:p w:rsidR="00514150" w:rsidRPr="00E862BC" w:rsidRDefault="00514150" w:rsidP="00514150">
      <w:pPr>
        <w:pStyle w:val="ListParagraph"/>
        <w:rPr>
          <w:rFonts w:ascii="Courier New" w:eastAsia="Times New Roman" w:hAnsi="Courier New" w:cs="Courier New"/>
        </w:rPr>
      </w:pPr>
    </w:p>
    <w:p w:rsidR="0012763C" w:rsidRPr="00E862BC" w:rsidRDefault="0012763C" w:rsidP="0012763C">
      <w:pPr>
        <w:pStyle w:val="ListParagraph"/>
        <w:rPr>
          <w:rFonts w:ascii="Courier New" w:eastAsia="Times New Roman" w:hAnsi="Courier New" w:cs="Courier New"/>
        </w:rPr>
      </w:pPr>
    </w:p>
    <w:p w:rsidR="009F1E06" w:rsidRPr="00E862BC" w:rsidRDefault="009F1E06" w:rsidP="0012763C">
      <w:pPr>
        <w:pStyle w:val="ListParagraph"/>
        <w:rPr>
          <w:rFonts w:ascii="Courier New" w:eastAsia="Times New Roman" w:hAnsi="Courier New" w:cs="Courier New"/>
        </w:rPr>
      </w:pPr>
    </w:p>
    <w:p w:rsidR="009F1E06" w:rsidRPr="00E862BC" w:rsidRDefault="009B1551" w:rsidP="009F1E0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E862BC">
        <w:rPr>
          <w:rFonts w:ascii="Courier New" w:eastAsia="Times New Roman" w:hAnsi="Courier New" w:cs="Courier New"/>
          <w:b/>
          <w:u w:val="single"/>
        </w:rPr>
        <w:t>Smoking, cleanup, labor, displays</w:t>
      </w:r>
      <w:r w:rsidR="009F1E06" w:rsidRPr="00E862BC">
        <w:rPr>
          <w:rFonts w:ascii="Courier New" w:eastAsia="Times New Roman" w:hAnsi="Courier New" w:cs="Courier New"/>
          <w:b/>
          <w:u w:val="single"/>
        </w:rPr>
        <w:t xml:space="preserve"> </w:t>
      </w:r>
    </w:p>
    <w:p w:rsidR="001652DF" w:rsidRPr="00E862BC" w:rsidRDefault="001652DF" w:rsidP="001652DF">
      <w:pPr>
        <w:rPr>
          <w:rFonts w:ascii="Courier New" w:hAnsi="Courier New" w:cs="Courier New"/>
        </w:rPr>
      </w:pPr>
    </w:p>
    <w:p w:rsidR="00C243A6" w:rsidRPr="00E862BC" w:rsidRDefault="009F1E06" w:rsidP="00C243A6">
      <w:pPr>
        <w:pStyle w:val="ListParagraph"/>
        <w:numPr>
          <w:ilvl w:val="0"/>
          <w:numId w:val="2"/>
        </w:numPr>
        <w:rPr>
          <w:rFonts w:ascii="Courier New" w:hAnsi="Courier New" w:cs="Courier New"/>
        </w:rPr>
      </w:pPr>
      <w:r w:rsidRPr="00E862BC">
        <w:rPr>
          <w:rFonts w:ascii="Courier New" w:hAnsi="Courier New" w:cs="Courier New"/>
        </w:rPr>
        <w:t>Smoking is permitted in the pa</w:t>
      </w:r>
      <w:r w:rsidR="00124332" w:rsidRPr="00E862BC">
        <w:rPr>
          <w:rFonts w:ascii="Courier New" w:hAnsi="Courier New" w:cs="Courier New"/>
        </w:rPr>
        <w:t xml:space="preserve">tio area and all outside areas </w:t>
      </w:r>
      <w:r w:rsidRPr="00E862BC">
        <w:rPr>
          <w:rFonts w:ascii="Courier New" w:hAnsi="Courier New" w:cs="Courier New"/>
        </w:rPr>
        <w:t>however, smokers are required to stand at least 5 feet from any door that leads to the interior</w:t>
      </w:r>
      <w:r w:rsidR="00124332" w:rsidRPr="00E862BC">
        <w:rPr>
          <w:rFonts w:ascii="Courier New" w:hAnsi="Courier New" w:cs="Courier New"/>
        </w:rPr>
        <w:t xml:space="preserve"> of the</w:t>
      </w:r>
      <w:r w:rsidRPr="00E862BC">
        <w:rPr>
          <w:rFonts w:ascii="Courier New" w:hAnsi="Courier New" w:cs="Courier New"/>
        </w:rPr>
        <w:t xml:space="preserve"> building when smoking.</w:t>
      </w:r>
    </w:p>
    <w:p w:rsidR="00C243A6" w:rsidRPr="00E862BC" w:rsidRDefault="00C243A6" w:rsidP="00C243A6">
      <w:pPr>
        <w:pStyle w:val="ListParagraph"/>
        <w:ind w:left="795"/>
        <w:rPr>
          <w:rFonts w:ascii="Courier New" w:hAnsi="Courier New" w:cs="Courier New"/>
        </w:rPr>
      </w:pPr>
    </w:p>
    <w:p w:rsidR="00C243A6" w:rsidRPr="00E862BC" w:rsidRDefault="00124332" w:rsidP="00C243A6">
      <w:pPr>
        <w:pStyle w:val="ListParagraph"/>
        <w:numPr>
          <w:ilvl w:val="0"/>
          <w:numId w:val="2"/>
        </w:numPr>
        <w:spacing w:line="240" w:lineRule="auto"/>
        <w:rPr>
          <w:rFonts w:ascii="Courier New" w:hAnsi="Courier New" w:cs="Courier New"/>
        </w:rPr>
      </w:pPr>
      <w:r w:rsidRPr="00E862BC">
        <w:rPr>
          <w:rFonts w:ascii="Courier New" w:hAnsi="Courier New" w:cs="Courier New"/>
        </w:rPr>
        <w:t>Cigarettes are to be put out in the receptacles provided. Cigarettes are not to be thrown on the ground for any reason.</w:t>
      </w:r>
    </w:p>
    <w:p w:rsidR="00C243A6" w:rsidRPr="00E862BC" w:rsidRDefault="00C243A6" w:rsidP="00C243A6">
      <w:pPr>
        <w:pStyle w:val="ListParagraph"/>
        <w:spacing w:line="240" w:lineRule="auto"/>
        <w:ind w:left="795"/>
        <w:rPr>
          <w:rFonts w:ascii="Courier New" w:hAnsi="Courier New" w:cs="Courier New"/>
        </w:rPr>
      </w:pPr>
    </w:p>
    <w:p w:rsidR="00124332" w:rsidRPr="00E862BC" w:rsidRDefault="00124332" w:rsidP="00C243A6">
      <w:pPr>
        <w:pStyle w:val="ListParagraph"/>
        <w:numPr>
          <w:ilvl w:val="0"/>
          <w:numId w:val="2"/>
        </w:numPr>
        <w:spacing w:line="240" w:lineRule="auto"/>
        <w:rPr>
          <w:rFonts w:ascii="Courier New" w:hAnsi="Courier New" w:cs="Courier New"/>
        </w:rPr>
      </w:pPr>
      <w:r w:rsidRPr="00E862BC">
        <w:rPr>
          <w:rFonts w:ascii="Courier New" w:hAnsi="Courier New" w:cs="Courier New"/>
        </w:rPr>
        <w:t>No pictures, paintings, tapestry, signs or any items</w:t>
      </w:r>
      <w:r w:rsidR="00C243A6" w:rsidRPr="00E862BC">
        <w:rPr>
          <w:rFonts w:ascii="Courier New" w:hAnsi="Courier New" w:cs="Courier New"/>
        </w:rPr>
        <w:t xml:space="preserve"> of personal property shall be hung or suspended from any part of </w:t>
      </w:r>
      <w:r w:rsidR="00C243A6" w:rsidRPr="00E862BC">
        <w:rPr>
          <w:rFonts w:ascii="Courier New" w:hAnsi="Courier New" w:cs="Courier New"/>
        </w:rPr>
        <w:lastRenderedPageBreak/>
        <w:t>the building without the express approval of the Board of Directors.</w:t>
      </w:r>
    </w:p>
    <w:p w:rsidR="00C243A6" w:rsidRPr="00E862BC" w:rsidRDefault="00C243A6" w:rsidP="00C243A6">
      <w:pPr>
        <w:pStyle w:val="ListParagraph"/>
        <w:spacing w:line="240" w:lineRule="auto"/>
        <w:rPr>
          <w:rFonts w:ascii="Courier New" w:hAnsi="Courier New" w:cs="Courier New"/>
        </w:rPr>
      </w:pPr>
    </w:p>
    <w:p w:rsidR="00C243A6" w:rsidRPr="00E862BC" w:rsidRDefault="00C243A6" w:rsidP="00C243A6">
      <w:pPr>
        <w:pStyle w:val="ListParagraph"/>
        <w:spacing w:line="240" w:lineRule="auto"/>
        <w:ind w:left="795"/>
        <w:rPr>
          <w:rFonts w:ascii="Courier New" w:hAnsi="Courier New" w:cs="Courier New"/>
        </w:rPr>
      </w:pPr>
    </w:p>
    <w:p w:rsidR="00C243A6" w:rsidRPr="00E862BC" w:rsidRDefault="00C243A6" w:rsidP="009F1E06">
      <w:pPr>
        <w:pStyle w:val="ListParagraph"/>
        <w:numPr>
          <w:ilvl w:val="0"/>
          <w:numId w:val="2"/>
        </w:numPr>
        <w:rPr>
          <w:rFonts w:ascii="Courier New" w:hAnsi="Courier New" w:cs="Courier New"/>
        </w:rPr>
      </w:pPr>
      <w:r w:rsidRPr="00E862BC">
        <w:rPr>
          <w:rFonts w:ascii="Courier New" w:hAnsi="Courier New" w:cs="Courier New"/>
        </w:rPr>
        <w:t>Groups may display charters etc. for their meetings. After the meeting they shall be removed from sight and stored. This is required as a courtesy to other groups using or renting the room.</w:t>
      </w:r>
    </w:p>
    <w:p w:rsidR="006D4A71" w:rsidRPr="00E862BC" w:rsidRDefault="006D4A71" w:rsidP="006D4A71">
      <w:pPr>
        <w:pStyle w:val="ListParagraph"/>
        <w:ind w:left="795"/>
        <w:rPr>
          <w:rFonts w:ascii="Courier New" w:hAnsi="Courier New" w:cs="Courier New"/>
        </w:rPr>
      </w:pPr>
    </w:p>
    <w:p w:rsidR="006D4A71" w:rsidRPr="00E862BC" w:rsidRDefault="00C243A6" w:rsidP="006D4A71">
      <w:pPr>
        <w:pStyle w:val="ListParagraph"/>
        <w:numPr>
          <w:ilvl w:val="0"/>
          <w:numId w:val="2"/>
        </w:numPr>
        <w:spacing w:line="240" w:lineRule="auto"/>
        <w:rPr>
          <w:rFonts w:ascii="Courier New" w:hAnsi="Courier New" w:cs="Courier New"/>
        </w:rPr>
      </w:pPr>
      <w:r w:rsidRPr="00E862BC">
        <w:rPr>
          <w:rFonts w:ascii="Courier New" w:hAnsi="Courier New" w:cs="Courier New"/>
        </w:rPr>
        <w:t>Any Veteran’s groups or other organization (with the permission of the Board of Directors) that install within the Visalia Memorial Bui</w:t>
      </w:r>
      <w:r w:rsidR="00E862BC" w:rsidRPr="00E862BC">
        <w:rPr>
          <w:rFonts w:ascii="Courier New" w:hAnsi="Courier New" w:cs="Courier New"/>
        </w:rPr>
        <w:t>lding any piece or pieces</w:t>
      </w:r>
      <w:r w:rsidRPr="00E862BC">
        <w:rPr>
          <w:rFonts w:ascii="Courier New" w:hAnsi="Courier New" w:cs="Courier New"/>
        </w:rPr>
        <w:t xml:space="preserve"> of equipment that is for general use and can be used by all renters, shall become a part of the Visalia Memorial building premises and shall remain as such. </w:t>
      </w:r>
    </w:p>
    <w:p w:rsidR="006D4A71" w:rsidRPr="00E862BC" w:rsidRDefault="006D4A71" w:rsidP="006D4A71">
      <w:pPr>
        <w:pStyle w:val="ListParagraph"/>
        <w:rPr>
          <w:rFonts w:ascii="Courier New" w:hAnsi="Courier New" w:cs="Courier New"/>
        </w:rPr>
      </w:pPr>
    </w:p>
    <w:p w:rsidR="006D4A71" w:rsidRPr="00E862BC" w:rsidRDefault="006D4A71" w:rsidP="006D4A71">
      <w:pPr>
        <w:pStyle w:val="ListParagraph"/>
        <w:spacing w:line="240" w:lineRule="auto"/>
        <w:ind w:left="795"/>
        <w:rPr>
          <w:rFonts w:ascii="Courier New" w:hAnsi="Courier New" w:cs="Courier New"/>
        </w:rPr>
      </w:pPr>
    </w:p>
    <w:p w:rsidR="006D4A71" w:rsidRPr="00E862BC" w:rsidRDefault="006D4A71" w:rsidP="00C243A6">
      <w:pPr>
        <w:pStyle w:val="ListParagraph"/>
        <w:numPr>
          <w:ilvl w:val="0"/>
          <w:numId w:val="2"/>
        </w:numPr>
        <w:spacing w:line="240" w:lineRule="auto"/>
        <w:rPr>
          <w:rFonts w:ascii="Courier New" w:hAnsi="Courier New" w:cs="Courier New"/>
        </w:rPr>
      </w:pPr>
      <w:r w:rsidRPr="00E862BC">
        <w:rPr>
          <w:rFonts w:ascii="Courier New" w:hAnsi="Courier New" w:cs="Courier New"/>
        </w:rPr>
        <w:t>No signs, emblems, etc., of any groups, organizations or individuals shall be permanently attached to the building or any of the property of the District without first receiving approval for same from the Board of Directors.</w:t>
      </w:r>
    </w:p>
    <w:p w:rsidR="006D4A71" w:rsidRPr="00E862BC" w:rsidRDefault="006D4A71" w:rsidP="006D4A71">
      <w:pPr>
        <w:pStyle w:val="ListParagraph"/>
        <w:spacing w:line="240" w:lineRule="auto"/>
        <w:ind w:left="795"/>
        <w:rPr>
          <w:rFonts w:ascii="Courier New" w:hAnsi="Courier New" w:cs="Courier New"/>
        </w:rPr>
      </w:pPr>
    </w:p>
    <w:p w:rsidR="006D4A71" w:rsidRPr="00E862BC" w:rsidRDefault="006D4A71" w:rsidP="00C243A6">
      <w:pPr>
        <w:pStyle w:val="ListParagraph"/>
        <w:numPr>
          <w:ilvl w:val="0"/>
          <w:numId w:val="2"/>
        </w:numPr>
        <w:spacing w:line="240" w:lineRule="auto"/>
        <w:rPr>
          <w:rFonts w:ascii="Courier New" w:hAnsi="Courier New" w:cs="Courier New"/>
        </w:rPr>
      </w:pPr>
      <w:r w:rsidRPr="00E862BC">
        <w:rPr>
          <w:rFonts w:ascii="Courier New" w:hAnsi="Courier New" w:cs="Courier New"/>
        </w:rPr>
        <w:t>All clean</w:t>
      </w:r>
      <w:r w:rsidR="00E862BC" w:rsidRPr="00E862BC">
        <w:rPr>
          <w:rFonts w:ascii="Courier New" w:hAnsi="Courier New" w:cs="Courier New"/>
        </w:rPr>
        <w:t xml:space="preserve"> </w:t>
      </w:r>
      <w:r w:rsidRPr="00E862BC">
        <w:rPr>
          <w:rFonts w:ascii="Courier New" w:hAnsi="Courier New" w:cs="Courier New"/>
        </w:rPr>
        <w:t xml:space="preserve">up shall be completed as soon as possible after the </w:t>
      </w:r>
      <w:r w:rsidR="00EC502F" w:rsidRPr="00E862BC">
        <w:rPr>
          <w:rFonts w:ascii="Courier New" w:hAnsi="Courier New" w:cs="Courier New"/>
        </w:rPr>
        <w:t>groups</w:t>
      </w:r>
      <w:r w:rsidRPr="00E862BC">
        <w:rPr>
          <w:rFonts w:ascii="Courier New" w:hAnsi="Courier New" w:cs="Courier New"/>
        </w:rPr>
        <w:t xml:space="preserve"> have concluded their meetings, and in accordance to time arrangements made with the District representative.</w:t>
      </w:r>
    </w:p>
    <w:p w:rsidR="006D4A71" w:rsidRPr="00E862BC" w:rsidRDefault="006D4A71" w:rsidP="006D4A71">
      <w:pPr>
        <w:pStyle w:val="ListParagraph"/>
        <w:rPr>
          <w:rFonts w:ascii="Courier New" w:hAnsi="Courier New" w:cs="Courier New"/>
        </w:rPr>
      </w:pPr>
    </w:p>
    <w:p w:rsidR="006D4A71" w:rsidRPr="00E862BC" w:rsidRDefault="006D4A71" w:rsidP="00C243A6">
      <w:pPr>
        <w:pStyle w:val="ListParagraph"/>
        <w:numPr>
          <w:ilvl w:val="0"/>
          <w:numId w:val="2"/>
        </w:numPr>
        <w:spacing w:line="240" w:lineRule="auto"/>
        <w:rPr>
          <w:rFonts w:ascii="Courier New" w:hAnsi="Courier New" w:cs="Courier New"/>
        </w:rPr>
      </w:pPr>
      <w:r w:rsidRPr="00E862BC">
        <w:rPr>
          <w:rFonts w:ascii="Courier New" w:hAnsi="Courier New" w:cs="Courier New"/>
        </w:rPr>
        <w:t>All cleanup shall be done during the regular working hours of the District’s employees and while said employees are on the premises. If this is not possible, justifiable cause must be shown before other arrangements can be made.</w:t>
      </w:r>
    </w:p>
    <w:p w:rsidR="006D4A71" w:rsidRPr="00E862BC" w:rsidRDefault="006D4A71" w:rsidP="006D4A71">
      <w:pPr>
        <w:pStyle w:val="ListParagraph"/>
        <w:rPr>
          <w:rFonts w:ascii="Courier New" w:hAnsi="Courier New" w:cs="Courier New"/>
        </w:rPr>
      </w:pPr>
    </w:p>
    <w:p w:rsidR="0031095E" w:rsidRPr="00E862BC" w:rsidRDefault="006D4A71" w:rsidP="0031095E">
      <w:pPr>
        <w:pStyle w:val="ListParagraph"/>
        <w:numPr>
          <w:ilvl w:val="0"/>
          <w:numId w:val="2"/>
        </w:numPr>
        <w:spacing w:line="240" w:lineRule="auto"/>
        <w:rPr>
          <w:rFonts w:ascii="Courier New" w:hAnsi="Courier New" w:cs="Courier New"/>
        </w:rPr>
      </w:pPr>
      <w:r w:rsidRPr="00E862BC">
        <w:rPr>
          <w:rFonts w:ascii="Courier New" w:hAnsi="Courier New" w:cs="Courier New"/>
        </w:rPr>
        <w:t>Cleanup shall be done in such a manner as to not unnecessarily interfere with the work of the employees</w:t>
      </w:r>
      <w:r w:rsidR="0031095E" w:rsidRPr="00E862BC">
        <w:rPr>
          <w:rFonts w:ascii="Courier New" w:hAnsi="Courier New" w:cs="Courier New"/>
        </w:rPr>
        <w:t xml:space="preserve"> of the District.</w:t>
      </w:r>
    </w:p>
    <w:p w:rsidR="0031095E" w:rsidRPr="00E862BC" w:rsidRDefault="0031095E" w:rsidP="0031095E">
      <w:pPr>
        <w:pStyle w:val="ListParagraph"/>
        <w:rPr>
          <w:rFonts w:ascii="Courier New" w:hAnsi="Courier New" w:cs="Courier New"/>
        </w:rPr>
      </w:pPr>
    </w:p>
    <w:p w:rsidR="0031095E" w:rsidRPr="00E862BC" w:rsidRDefault="0031095E" w:rsidP="0031095E">
      <w:pPr>
        <w:pStyle w:val="ListParagraph"/>
        <w:numPr>
          <w:ilvl w:val="0"/>
          <w:numId w:val="2"/>
        </w:numPr>
        <w:spacing w:line="240" w:lineRule="auto"/>
        <w:rPr>
          <w:rFonts w:ascii="Courier New" w:hAnsi="Courier New" w:cs="Courier New"/>
        </w:rPr>
      </w:pPr>
      <w:r w:rsidRPr="00E862BC">
        <w:rPr>
          <w:rFonts w:ascii="Courier New" w:hAnsi="Courier New" w:cs="Courier New"/>
        </w:rPr>
        <w:t>There shall be no unnecessary delay in cleanup.</w:t>
      </w:r>
    </w:p>
    <w:p w:rsidR="0031095E" w:rsidRPr="00E862BC" w:rsidRDefault="0031095E" w:rsidP="0031095E">
      <w:pPr>
        <w:pStyle w:val="ListParagraph"/>
        <w:rPr>
          <w:rFonts w:ascii="Courier New" w:hAnsi="Courier New" w:cs="Courier New"/>
        </w:rPr>
      </w:pPr>
    </w:p>
    <w:p w:rsidR="0031095E" w:rsidRPr="00E862BC" w:rsidRDefault="0031095E" w:rsidP="0031095E">
      <w:pPr>
        <w:pStyle w:val="ListParagraph"/>
        <w:numPr>
          <w:ilvl w:val="0"/>
          <w:numId w:val="2"/>
        </w:numPr>
        <w:spacing w:line="240" w:lineRule="auto"/>
        <w:rPr>
          <w:rFonts w:ascii="Courier New" w:hAnsi="Courier New" w:cs="Courier New"/>
        </w:rPr>
      </w:pPr>
      <w:r w:rsidRPr="00E862BC">
        <w:rPr>
          <w:rFonts w:ascii="Courier New" w:hAnsi="Courier New" w:cs="Courier New"/>
        </w:rPr>
        <w:t>If cleanup, etc. is not properly done, the District reserves the right to bill the group for the cost of restoring the premises to its original condition, and for any monetary loss to the District.</w:t>
      </w:r>
    </w:p>
    <w:p w:rsidR="0031095E" w:rsidRPr="00E862BC" w:rsidRDefault="0031095E" w:rsidP="0031095E">
      <w:pPr>
        <w:pStyle w:val="ListParagraph"/>
        <w:rPr>
          <w:rFonts w:ascii="Courier New" w:hAnsi="Courier New" w:cs="Courier New"/>
        </w:rPr>
      </w:pPr>
    </w:p>
    <w:p w:rsidR="0031095E" w:rsidRPr="00E862BC" w:rsidRDefault="0031095E" w:rsidP="0031095E">
      <w:pPr>
        <w:pStyle w:val="ListParagraph"/>
        <w:numPr>
          <w:ilvl w:val="0"/>
          <w:numId w:val="2"/>
        </w:numPr>
        <w:spacing w:line="240" w:lineRule="auto"/>
        <w:rPr>
          <w:rFonts w:ascii="Courier New" w:hAnsi="Courier New" w:cs="Courier New"/>
        </w:rPr>
      </w:pPr>
      <w:r w:rsidRPr="00E862BC">
        <w:rPr>
          <w:rFonts w:ascii="Courier New" w:hAnsi="Courier New" w:cs="Courier New"/>
        </w:rPr>
        <w:t>The District will not furnish any labor other tha</w:t>
      </w:r>
      <w:r w:rsidR="00E862BC" w:rsidRPr="00E862BC">
        <w:rPr>
          <w:rFonts w:ascii="Courier New" w:hAnsi="Courier New" w:cs="Courier New"/>
        </w:rPr>
        <w:t>n that regularly assigned to it</w:t>
      </w:r>
      <w:r w:rsidRPr="00E862BC">
        <w:rPr>
          <w:rFonts w:ascii="Courier New" w:hAnsi="Courier New" w:cs="Courier New"/>
        </w:rPr>
        <w:t>s employees.</w:t>
      </w:r>
    </w:p>
    <w:p w:rsidR="0031095E" w:rsidRPr="00E862BC" w:rsidRDefault="0031095E" w:rsidP="0031095E">
      <w:pPr>
        <w:pStyle w:val="ListParagraph"/>
        <w:rPr>
          <w:rFonts w:ascii="Courier New" w:hAnsi="Courier New" w:cs="Courier New"/>
        </w:rPr>
      </w:pPr>
    </w:p>
    <w:p w:rsidR="0031095E" w:rsidRPr="00E862BC" w:rsidRDefault="0031095E" w:rsidP="0031095E">
      <w:pPr>
        <w:pStyle w:val="ListParagraph"/>
        <w:numPr>
          <w:ilvl w:val="0"/>
          <w:numId w:val="2"/>
        </w:numPr>
        <w:spacing w:line="240" w:lineRule="auto"/>
        <w:rPr>
          <w:rFonts w:ascii="Courier New" w:hAnsi="Courier New" w:cs="Courier New"/>
        </w:rPr>
      </w:pPr>
      <w:r w:rsidRPr="00E862BC">
        <w:rPr>
          <w:rFonts w:ascii="Courier New" w:hAnsi="Courier New" w:cs="Courier New"/>
        </w:rPr>
        <w:t>Regular assignment does not include dishwashing, kitchen cleanup, decorating or removal of decorations, etc.</w:t>
      </w:r>
    </w:p>
    <w:p w:rsidR="0031095E" w:rsidRPr="00E862BC" w:rsidRDefault="0031095E" w:rsidP="0031095E">
      <w:pPr>
        <w:pStyle w:val="ListParagraph"/>
        <w:rPr>
          <w:rFonts w:ascii="Courier New" w:hAnsi="Courier New" w:cs="Courier New"/>
        </w:rPr>
      </w:pPr>
    </w:p>
    <w:p w:rsidR="0031095E" w:rsidRPr="00E862BC" w:rsidRDefault="0031095E" w:rsidP="0031095E">
      <w:pPr>
        <w:pStyle w:val="ListParagraph"/>
        <w:numPr>
          <w:ilvl w:val="0"/>
          <w:numId w:val="2"/>
        </w:numPr>
        <w:spacing w:line="240" w:lineRule="auto"/>
        <w:rPr>
          <w:rFonts w:ascii="Courier New" w:hAnsi="Courier New" w:cs="Courier New"/>
        </w:rPr>
      </w:pPr>
      <w:r w:rsidRPr="00E862BC">
        <w:rPr>
          <w:rFonts w:ascii="Courier New" w:hAnsi="Courier New" w:cs="Courier New"/>
        </w:rPr>
        <w:t xml:space="preserve">Labor hired or furnished by any group is NOT covered by the District’s insurance, nor will the District assume any liability or responsibility for the employees of the various </w:t>
      </w:r>
      <w:r w:rsidRPr="00E862BC">
        <w:rPr>
          <w:rFonts w:ascii="Courier New" w:hAnsi="Courier New" w:cs="Courier New"/>
        </w:rPr>
        <w:lastRenderedPageBreak/>
        <w:t>groups in clean up or any other work.  All work done by the groups or their hired help, shall be done at the responsibility of the groups and the District will not assume any liability of same.</w:t>
      </w:r>
      <w:r w:rsidR="006B51C3">
        <w:rPr>
          <w:rFonts w:ascii="Courier New" w:hAnsi="Courier New" w:cs="Courier New"/>
        </w:rPr>
        <w:t xml:space="preserve"> Any group with hired employees working at the building must provide proof of workers compensation prior to any work being performed.</w:t>
      </w:r>
    </w:p>
    <w:p w:rsidR="0031095E" w:rsidRPr="00E862BC" w:rsidRDefault="0031095E" w:rsidP="0031095E">
      <w:pPr>
        <w:pStyle w:val="ListParagraph"/>
        <w:rPr>
          <w:rFonts w:ascii="Courier New" w:hAnsi="Courier New" w:cs="Courier New"/>
        </w:rPr>
      </w:pPr>
    </w:p>
    <w:p w:rsidR="009B1551" w:rsidRPr="00E862BC" w:rsidRDefault="0031095E" w:rsidP="0031095E">
      <w:pPr>
        <w:pStyle w:val="ListParagraph"/>
        <w:numPr>
          <w:ilvl w:val="0"/>
          <w:numId w:val="2"/>
        </w:numPr>
        <w:spacing w:line="240" w:lineRule="auto"/>
        <w:rPr>
          <w:rFonts w:ascii="Courier New" w:hAnsi="Courier New" w:cs="Courier New"/>
        </w:rPr>
      </w:pPr>
      <w:r w:rsidRPr="00E862BC">
        <w:rPr>
          <w:rFonts w:ascii="Courier New" w:hAnsi="Courier New" w:cs="Courier New"/>
        </w:rPr>
        <w:t>The District reserves the right to request the removal of any groups’ employees at their discretion.</w:t>
      </w:r>
    </w:p>
    <w:p w:rsidR="009B1551" w:rsidRPr="00E862BC" w:rsidRDefault="009B1551" w:rsidP="009B1551">
      <w:pPr>
        <w:pStyle w:val="ListParagraph"/>
        <w:rPr>
          <w:rFonts w:ascii="Courier New" w:hAnsi="Courier New" w:cs="Courier New"/>
        </w:rPr>
      </w:pPr>
    </w:p>
    <w:p w:rsidR="0031095E" w:rsidRPr="00E862BC" w:rsidRDefault="009B1551" w:rsidP="009B1551">
      <w:pPr>
        <w:spacing w:line="240" w:lineRule="auto"/>
        <w:jc w:val="center"/>
        <w:rPr>
          <w:rFonts w:ascii="Courier New" w:hAnsi="Courier New" w:cs="Courier New"/>
        </w:rPr>
      </w:pPr>
      <w:r w:rsidRPr="00E862BC">
        <w:rPr>
          <w:rFonts w:ascii="Courier New" w:hAnsi="Courier New" w:cs="Courier New"/>
          <w:b/>
          <w:u w:val="single"/>
        </w:rPr>
        <w:t>General Rules</w:t>
      </w:r>
      <w:r w:rsidRPr="00E862BC">
        <w:rPr>
          <w:rFonts w:ascii="Courier New" w:hAnsi="Courier New" w:cs="Courier New"/>
        </w:rPr>
        <w:t xml:space="preserve"> </w:t>
      </w:r>
    </w:p>
    <w:p w:rsidR="009B1551" w:rsidRPr="00E862BC" w:rsidRDefault="009B1551" w:rsidP="009B1551">
      <w:pPr>
        <w:pStyle w:val="ListParagraph"/>
        <w:numPr>
          <w:ilvl w:val="0"/>
          <w:numId w:val="3"/>
        </w:numPr>
        <w:spacing w:line="240" w:lineRule="auto"/>
        <w:rPr>
          <w:rFonts w:ascii="Courier New" w:hAnsi="Courier New" w:cs="Courier New"/>
        </w:rPr>
      </w:pPr>
      <w:r w:rsidRPr="00E862BC">
        <w:rPr>
          <w:rFonts w:ascii="Courier New" w:hAnsi="Courier New" w:cs="Courier New"/>
        </w:rPr>
        <w:t xml:space="preserve">All groups using or renting the facility on a </w:t>
      </w:r>
      <w:r w:rsidR="00EC502F" w:rsidRPr="00E862BC">
        <w:rPr>
          <w:rFonts w:ascii="Courier New" w:hAnsi="Courier New" w:cs="Courier New"/>
        </w:rPr>
        <w:t>continuing</w:t>
      </w:r>
      <w:r w:rsidRPr="00E862BC">
        <w:rPr>
          <w:rFonts w:ascii="Courier New" w:hAnsi="Courier New" w:cs="Courier New"/>
        </w:rPr>
        <w:t xml:space="preserve"> basis must obtain a liability insurance policy acceptable to the Visalia Memorial District.</w:t>
      </w:r>
    </w:p>
    <w:p w:rsidR="009B1551" w:rsidRPr="00E862BC" w:rsidRDefault="009B1551" w:rsidP="009B1551">
      <w:pPr>
        <w:pStyle w:val="ListParagraph"/>
        <w:spacing w:line="240" w:lineRule="auto"/>
        <w:ind w:left="900"/>
        <w:rPr>
          <w:rFonts w:ascii="Courier New" w:hAnsi="Courier New" w:cs="Courier New"/>
        </w:rPr>
      </w:pPr>
      <w:r w:rsidRPr="00E862BC">
        <w:rPr>
          <w:rFonts w:ascii="Courier New" w:hAnsi="Courier New" w:cs="Courier New"/>
        </w:rPr>
        <w:t xml:space="preserve"> </w:t>
      </w:r>
    </w:p>
    <w:p w:rsidR="009B1551" w:rsidRPr="00E862BC" w:rsidRDefault="009B1551" w:rsidP="009B1551">
      <w:pPr>
        <w:pStyle w:val="ListParagraph"/>
        <w:numPr>
          <w:ilvl w:val="0"/>
          <w:numId w:val="3"/>
        </w:numPr>
        <w:spacing w:line="240" w:lineRule="auto"/>
        <w:rPr>
          <w:rFonts w:ascii="Courier New" w:hAnsi="Courier New" w:cs="Courier New"/>
        </w:rPr>
      </w:pPr>
      <w:r w:rsidRPr="00E862BC">
        <w:rPr>
          <w:rFonts w:ascii="Courier New" w:hAnsi="Courier New" w:cs="Courier New"/>
        </w:rPr>
        <w:t xml:space="preserve">All groups renting the Visalia Memorial Building and wanting to sell alcohol must first obtain a State of California liquor license from the State Department of A.B.C. in Fresno </w:t>
      </w:r>
      <w:r w:rsidR="00EC502F" w:rsidRPr="00E862BC">
        <w:rPr>
          <w:rFonts w:ascii="Courier New" w:hAnsi="Courier New" w:cs="Courier New"/>
        </w:rPr>
        <w:t>and</w:t>
      </w:r>
      <w:r w:rsidRPr="00E862BC">
        <w:rPr>
          <w:rFonts w:ascii="Courier New" w:hAnsi="Courier New" w:cs="Courier New"/>
        </w:rPr>
        <w:t xml:space="preserve"> such </w:t>
      </w:r>
      <w:r w:rsidR="00EC502F" w:rsidRPr="00E862BC">
        <w:rPr>
          <w:rFonts w:ascii="Courier New" w:hAnsi="Courier New" w:cs="Courier New"/>
        </w:rPr>
        <w:t>license</w:t>
      </w:r>
      <w:r w:rsidRPr="00E862BC">
        <w:rPr>
          <w:rFonts w:ascii="Courier New" w:hAnsi="Courier New" w:cs="Courier New"/>
        </w:rPr>
        <w:t xml:space="preserve"> must be posted in the bar area on the date the </w:t>
      </w:r>
      <w:r w:rsidR="00EC502F" w:rsidRPr="00E862BC">
        <w:rPr>
          <w:rFonts w:ascii="Courier New" w:hAnsi="Courier New" w:cs="Courier New"/>
        </w:rPr>
        <w:t>alcohol</w:t>
      </w:r>
      <w:r w:rsidRPr="00E862BC">
        <w:rPr>
          <w:rFonts w:ascii="Courier New" w:hAnsi="Courier New" w:cs="Courier New"/>
        </w:rPr>
        <w:t xml:space="preserve"> is to be sold.</w:t>
      </w:r>
    </w:p>
    <w:p w:rsidR="009B1551" w:rsidRPr="00E862BC" w:rsidRDefault="009B1551" w:rsidP="009B1551">
      <w:pPr>
        <w:pStyle w:val="ListParagraph"/>
        <w:rPr>
          <w:rFonts w:ascii="Courier New" w:hAnsi="Courier New" w:cs="Courier New"/>
        </w:rPr>
      </w:pPr>
    </w:p>
    <w:p w:rsidR="009B1551" w:rsidRPr="00E862BC" w:rsidRDefault="009B1551" w:rsidP="009B1551">
      <w:pPr>
        <w:pStyle w:val="ListParagraph"/>
        <w:numPr>
          <w:ilvl w:val="0"/>
          <w:numId w:val="3"/>
        </w:numPr>
        <w:spacing w:line="240" w:lineRule="auto"/>
        <w:rPr>
          <w:rFonts w:ascii="Courier New" w:hAnsi="Courier New" w:cs="Courier New"/>
        </w:rPr>
      </w:pPr>
      <w:r w:rsidRPr="00E862BC">
        <w:rPr>
          <w:rFonts w:ascii="Courier New" w:hAnsi="Courier New" w:cs="Courier New"/>
        </w:rPr>
        <w:t xml:space="preserve">No alcoholic beverages shall be dispensed after 11:00 P.M. on any given night.  </w:t>
      </w:r>
    </w:p>
    <w:p w:rsidR="009B1551" w:rsidRPr="00E862BC" w:rsidRDefault="009B1551" w:rsidP="009B1551">
      <w:pPr>
        <w:pStyle w:val="ListParagraph"/>
        <w:rPr>
          <w:rFonts w:ascii="Courier New" w:hAnsi="Courier New" w:cs="Courier New"/>
        </w:rPr>
      </w:pPr>
    </w:p>
    <w:p w:rsidR="009B1551" w:rsidRPr="00E862BC" w:rsidRDefault="009B1551" w:rsidP="009B1551">
      <w:pPr>
        <w:pStyle w:val="ListParagraph"/>
        <w:numPr>
          <w:ilvl w:val="0"/>
          <w:numId w:val="3"/>
        </w:numPr>
        <w:spacing w:line="240" w:lineRule="auto"/>
        <w:rPr>
          <w:rFonts w:ascii="Courier New" w:hAnsi="Courier New" w:cs="Courier New"/>
        </w:rPr>
      </w:pPr>
      <w:r w:rsidRPr="00E862BC">
        <w:rPr>
          <w:rFonts w:ascii="Courier New" w:hAnsi="Courier New" w:cs="Courier New"/>
        </w:rPr>
        <w:t xml:space="preserve">Any person or groups using </w:t>
      </w:r>
      <w:r w:rsidR="004337C0" w:rsidRPr="00E862BC">
        <w:rPr>
          <w:rFonts w:ascii="Courier New" w:hAnsi="Courier New" w:cs="Courier New"/>
        </w:rPr>
        <w:t>the Visalia Memorial Building for a dance must obtain a dance permit from the Visalia Police Department at least 10 days prior to the scheduled event. Dance permits must be received in the office prior to the day of the event.</w:t>
      </w:r>
    </w:p>
    <w:p w:rsidR="004337C0" w:rsidRPr="00E862BC" w:rsidRDefault="004337C0" w:rsidP="004337C0">
      <w:pPr>
        <w:pStyle w:val="ListParagraph"/>
        <w:rPr>
          <w:rFonts w:ascii="Courier New" w:hAnsi="Courier New" w:cs="Courier New"/>
        </w:rPr>
      </w:pPr>
    </w:p>
    <w:p w:rsidR="004337C0" w:rsidRPr="00E862BC" w:rsidRDefault="004337C0" w:rsidP="009B1551">
      <w:pPr>
        <w:pStyle w:val="ListParagraph"/>
        <w:numPr>
          <w:ilvl w:val="0"/>
          <w:numId w:val="3"/>
        </w:numPr>
        <w:spacing w:line="240" w:lineRule="auto"/>
        <w:rPr>
          <w:rFonts w:ascii="Courier New" w:hAnsi="Courier New" w:cs="Courier New"/>
        </w:rPr>
      </w:pPr>
      <w:r w:rsidRPr="00E862BC">
        <w:rPr>
          <w:rFonts w:ascii="Courier New" w:hAnsi="Courier New" w:cs="Courier New"/>
        </w:rPr>
        <w:t xml:space="preserve">The Board of Directors </w:t>
      </w:r>
      <w:r w:rsidR="0056126A" w:rsidRPr="00E862BC">
        <w:rPr>
          <w:rFonts w:ascii="Courier New" w:hAnsi="Courier New" w:cs="Courier New"/>
        </w:rPr>
        <w:t>reserves</w:t>
      </w:r>
      <w:r w:rsidRPr="00E862BC">
        <w:rPr>
          <w:rFonts w:ascii="Courier New" w:hAnsi="Courier New" w:cs="Courier New"/>
        </w:rPr>
        <w:t xml:space="preserve"> the right to limit, restrict or refuse rentals.</w:t>
      </w:r>
    </w:p>
    <w:p w:rsidR="009B1551" w:rsidRDefault="009B1551" w:rsidP="009B1551">
      <w:pPr>
        <w:spacing w:line="240" w:lineRule="auto"/>
        <w:rPr>
          <w:rFonts w:ascii="Courier New" w:hAnsi="Courier New" w:cs="Courier New"/>
        </w:rPr>
      </w:pPr>
    </w:p>
    <w:p w:rsidR="009B1551" w:rsidRPr="009B1551" w:rsidRDefault="009B1551" w:rsidP="009B1551">
      <w:pPr>
        <w:spacing w:line="240" w:lineRule="auto"/>
        <w:rPr>
          <w:rFonts w:ascii="Courier New" w:hAnsi="Courier New" w:cs="Courier New"/>
        </w:rPr>
      </w:pPr>
      <w:r w:rsidRPr="009B1551">
        <w:rPr>
          <w:rFonts w:ascii="Courier New" w:hAnsi="Courier New" w:cs="Courier New"/>
        </w:rPr>
        <w:t xml:space="preserve"> </w:t>
      </w:r>
    </w:p>
    <w:p w:rsidR="009B1551" w:rsidRPr="009B1551" w:rsidRDefault="009B1551" w:rsidP="009B1551">
      <w:pPr>
        <w:spacing w:line="240" w:lineRule="auto"/>
        <w:rPr>
          <w:rFonts w:ascii="Courier New" w:hAnsi="Courier New" w:cs="Courier New"/>
        </w:rPr>
      </w:pPr>
      <w:r>
        <w:rPr>
          <w:rFonts w:ascii="Courier New" w:hAnsi="Courier New" w:cs="Courier New"/>
        </w:rPr>
        <w:t xml:space="preserve">   </w:t>
      </w:r>
    </w:p>
    <w:p w:rsidR="006D4A71" w:rsidRPr="006D4A71" w:rsidRDefault="006D4A71" w:rsidP="006D4A71">
      <w:pPr>
        <w:spacing w:line="240" w:lineRule="auto"/>
        <w:rPr>
          <w:rFonts w:ascii="Courier New" w:hAnsi="Courier New" w:cs="Courier New"/>
        </w:rPr>
      </w:pPr>
    </w:p>
    <w:p w:rsidR="00C243A6" w:rsidRPr="00C243A6" w:rsidRDefault="00C243A6" w:rsidP="00C243A6">
      <w:pPr>
        <w:rPr>
          <w:rFonts w:ascii="Courier New" w:hAnsi="Courier New" w:cs="Courier New"/>
        </w:rPr>
      </w:pPr>
    </w:p>
    <w:sectPr w:rsidR="00C243A6" w:rsidRPr="00C243A6" w:rsidSect="003638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7FC4"/>
    <w:multiLevelType w:val="hybridMultilevel"/>
    <w:tmpl w:val="5844BF74"/>
    <w:lvl w:ilvl="0" w:tplc="73DC3EF2">
      <w:start w:val="1"/>
      <w:numFmt w:val="decimal"/>
      <w:lvlText w:val="%1."/>
      <w:lvlJc w:val="left"/>
      <w:pPr>
        <w:ind w:left="1152" w:hanging="717"/>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61511A7D"/>
    <w:multiLevelType w:val="hybridMultilevel"/>
    <w:tmpl w:val="89668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DE5B6B"/>
    <w:multiLevelType w:val="hybridMultilevel"/>
    <w:tmpl w:val="7324986C"/>
    <w:lvl w:ilvl="0" w:tplc="5BB8051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52DF"/>
    <w:rsid w:val="00035DEE"/>
    <w:rsid w:val="001175B3"/>
    <w:rsid w:val="00124332"/>
    <w:rsid w:val="0012763C"/>
    <w:rsid w:val="00151D8D"/>
    <w:rsid w:val="001652DF"/>
    <w:rsid w:val="002653B9"/>
    <w:rsid w:val="00273942"/>
    <w:rsid w:val="00285DAA"/>
    <w:rsid w:val="002E0107"/>
    <w:rsid w:val="0031095E"/>
    <w:rsid w:val="00363829"/>
    <w:rsid w:val="003910E9"/>
    <w:rsid w:val="004337C0"/>
    <w:rsid w:val="00492B89"/>
    <w:rsid w:val="00514150"/>
    <w:rsid w:val="00552EBA"/>
    <w:rsid w:val="0056126A"/>
    <w:rsid w:val="005E6FA5"/>
    <w:rsid w:val="005F0871"/>
    <w:rsid w:val="00640403"/>
    <w:rsid w:val="006B51C3"/>
    <w:rsid w:val="006D4A71"/>
    <w:rsid w:val="007D4A33"/>
    <w:rsid w:val="00905E0D"/>
    <w:rsid w:val="00965B39"/>
    <w:rsid w:val="009B1551"/>
    <w:rsid w:val="009F1E06"/>
    <w:rsid w:val="00BD469B"/>
    <w:rsid w:val="00BF4E93"/>
    <w:rsid w:val="00C243A6"/>
    <w:rsid w:val="00E27AB5"/>
    <w:rsid w:val="00E4554B"/>
    <w:rsid w:val="00E46029"/>
    <w:rsid w:val="00E50C16"/>
    <w:rsid w:val="00E77A18"/>
    <w:rsid w:val="00E862BC"/>
    <w:rsid w:val="00EC502F"/>
    <w:rsid w:val="00EE45BF"/>
    <w:rsid w:val="00F34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8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4D7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34D72"/>
    <w:rPr>
      <w:rFonts w:ascii="Consolas" w:hAnsi="Consolas" w:cs="Consolas"/>
      <w:sz w:val="20"/>
      <w:szCs w:val="20"/>
    </w:rPr>
  </w:style>
  <w:style w:type="paragraph" w:styleId="ListParagraph">
    <w:name w:val="List Paragraph"/>
    <w:basedOn w:val="Normal"/>
    <w:uiPriority w:val="34"/>
    <w:qFormat/>
    <w:rsid w:val="00F34D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4D7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34D72"/>
    <w:rPr>
      <w:rFonts w:ascii="Consolas" w:hAnsi="Consolas" w:cs="Consolas"/>
      <w:sz w:val="20"/>
      <w:szCs w:val="20"/>
    </w:rPr>
  </w:style>
  <w:style w:type="paragraph" w:styleId="ListParagraph">
    <w:name w:val="List Paragraph"/>
    <w:basedOn w:val="Normal"/>
    <w:uiPriority w:val="34"/>
    <w:qFormat/>
    <w:rsid w:val="00F34D72"/>
    <w:pPr>
      <w:ind w:left="720"/>
      <w:contextualSpacing/>
    </w:pPr>
  </w:style>
</w:styles>
</file>

<file path=word/webSettings.xml><?xml version="1.0" encoding="utf-8"?>
<w:webSettings xmlns:r="http://schemas.openxmlformats.org/officeDocument/2006/relationships" xmlns:w="http://schemas.openxmlformats.org/wordprocessingml/2006/main">
  <w:divs>
    <w:div w:id="10352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Speer</dc:creator>
  <cp:lastModifiedBy>Susan Speer</cp:lastModifiedBy>
  <cp:revision>2</cp:revision>
  <cp:lastPrinted>2015-06-24T23:37:00Z</cp:lastPrinted>
  <dcterms:created xsi:type="dcterms:W3CDTF">2016-01-05T23:26:00Z</dcterms:created>
  <dcterms:modified xsi:type="dcterms:W3CDTF">2016-01-05T23:26:00Z</dcterms:modified>
</cp:coreProperties>
</file>